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EBF" w:rsidRPr="00D81EBF" w:rsidRDefault="00D81EBF" w:rsidP="00D81EBF">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D81EBF">
        <w:rPr>
          <w:rFonts w:ascii="Arial" w:eastAsia="微软雅黑" w:hAnsi="微软雅黑"/>
          <w:b/>
          <w:sz w:val="48"/>
          <w:szCs w:val="21"/>
        </w:rPr>
        <w:t>第八单元</w:t>
      </w:r>
      <w:r w:rsidRPr="00D81EBF">
        <w:rPr>
          <w:rFonts w:ascii="Times New Roman" w:eastAsia="宋体" w:hAnsi="宋体"/>
          <w:b/>
          <w:sz w:val="48"/>
          <w:szCs w:val="21"/>
        </w:rPr>
        <w:t xml:space="preserve">　</w:t>
      </w:r>
      <w:r w:rsidRPr="00D81EBF">
        <w:rPr>
          <w:rFonts w:ascii="Arial" w:eastAsia="微软雅黑" w:hAnsi="微软雅黑"/>
          <w:b/>
          <w:sz w:val="48"/>
          <w:szCs w:val="21"/>
        </w:rPr>
        <w:t>近代化的早期探索与民族危机的加剧</w:t>
      </w:r>
    </w:p>
    <w:p w:rsidR="00D81EBF" w:rsidRPr="000879B5" w:rsidRDefault="00D81EBF" w:rsidP="00D81EBF">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14" name="栏目2H.eps" descr="id:21474948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河南</w:t>
      </w:r>
      <w:r w:rsidRPr="000879B5">
        <w:rPr>
          <w:rFonts w:ascii="Times New Roman" w:eastAsia="宋体" w:hAnsi="宋体"/>
          <w:b/>
          <w:szCs w:val="21"/>
        </w:rPr>
        <w:t>)</w:t>
      </w:r>
      <w:r w:rsidRPr="000879B5">
        <w:rPr>
          <w:rFonts w:ascii="Times New Roman" w:eastAsia="宋体" w:hAnsi="宋体"/>
          <w:b/>
          <w:szCs w:val="21"/>
        </w:rPr>
        <w:t>据记载</w:t>
      </w:r>
      <w:r w:rsidRPr="000879B5">
        <w:rPr>
          <w:rFonts w:ascii="Times New Roman" w:eastAsia="宋体" w:hAnsi="宋体"/>
          <w:b/>
          <w:szCs w:val="21"/>
        </w:rPr>
        <w:t>,</w:t>
      </w:r>
      <w:r w:rsidRPr="000879B5">
        <w:rPr>
          <w:rFonts w:ascii="Times New Roman" w:eastAsia="宋体" w:hAnsi="宋体"/>
          <w:b/>
          <w:szCs w:val="21"/>
        </w:rPr>
        <w:t>开平矿务局开采的煤炭就在天津市场销售</w:t>
      </w:r>
      <w:r w:rsidRPr="000879B5">
        <w:rPr>
          <w:rFonts w:ascii="Times New Roman" w:eastAsia="宋体" w:hAnsi="宋体"/>
          <w:b/>
          <w:szCs w:val="21"/>
        </w:rPr>
        <w:t>,</w:t>
      </w:r>
      <w:r w:rsidRPr="000879B5">
        <w:rPr>
          <w:rFonts w:ascii="Times New Roman" w:eastAsia="宋体" w:hAnsi="宋体"/>
          <w:b/>
          <w:szCs w:val="21"/>
        </w:rPr>
        <w:t>把日本的煤炭挤出了天津市场。这表明洋务运动一定程度上</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增强了清朝军事实力</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抵御了列强经济上的侵略</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推动了工商业的繁荣</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根除了外国侵略者的势力</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D81EBF" w:rsidRPr="000879B5" w:rsidRDefault="00D81EBF" w:rsidP="00D81EBF">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四川宜宾</w:t>
      </w:r>
      <w:r w:rsidRPr="000879B5">
        <w:rPr>
          <w:rFonts w:ascii="Times New Roman" w:eastAsia="宋体" w:hAnsi="宋体"/>
          <w:b/>
          <w:szCs w:val="21"/>
        </w:rPr>
        <w:t>)1895</w:t>
      </w:r>
      <w:r w:rsidRPr="000879B5">
        <w:rPr>
          <w:rFonts w:ascii="Times New Roman" w:eastAsia="宋体" w:hAnsi="Times New Roman" w:cs="Times New Roman"/>
          <w:b/>
          <w:szCs w:val="21"/>
        </w:rPr>
        <w:t>—</w:t>
      </w:r>
      <w:r w:rsidRPr="000879B5">
        <w:rPr>
          <w:rFonts w:ascii="Times New Roman" w:eastAsia="宋体" w:hAnsi="宋体"/>
          <w:b/>
          <w:szCs w:val="21"/>
        </w:rPr>
        <w:t>1898</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中国民间新增报刊约</w:t>
      </w:r>
      <w:r w:rsidRPr="000879B5">
        <w:rPr>
          <w:rFonts w:ascii="Times New Roman" w:eastAsia="宋体" w:hAnsi="宋体"/>
          <w:b/>
          <w:szCs w:val="21"/>
        </w:rPr>
        <w:t>60</w:t>
      </w:r>
      <w:r w:rsidRPr="000879B5">
        <w:rPr>
          <w:rFonts w:ascii="Times New Roman" w:eastAsia="宋体" w:hAnsi="宋体"/>
          <w:b/>
          <w:szCs w:val="21"/>
        </w:rPr>
        <w:t>家</w:t>
      </w:r>
      <w:r w:rsidRPr="000879B5">
        <w:rPr>
          <w:rFonts w:ascii="Times New Roman" w:eastAsia="宋体" w:hAnsi="宋体"/>
          <w:b/>
          <w:szCs w:val="21"/>
        </w:rPr>
        <w:t>,</w:t>
      </w:r>
      <w:r w:rsidRPr="000879B5">
        <w:rPr>
          <w:rFonts w:ascii="Times New Roman" w:eastAsia="宋体" w:hAnsi="宋体"/>
          <w:b/>
          <w:szCs w:val="21"/>
        </w:rPr>
        <w:t>其中具有代表性的报刊</w:t>
      </w:r>
      <w:r w:rsidRPr="000879B5">
        <w:rPr>
          <w:rFonts w:ascii="Times New Roman" w:eastAsia="宋体" w:hAnsi="宋体"/>
          <w:b/>
          <w:szCs w:val="21"/>
        </w:rPr>
        <w:t>(</w:t>
      </w:r>
      <w:r w:rsidRPr="000879B5">
        <w:rPr>
          <w:rFonts w:ascii="Times New Roman" w:eastAsia="宋体" w:hAnsi="宋体"/>
          <w:b/>
          <w:szCs w:val="21"/>
        </w:rPr>
        <w:t>见下表</w:t>
      </w:r>
      <w:r w:rsidRPr="000879B5">
        <w:rPr>
          <w:rFonts w:ascii="Times New Roman" w:eastAsia="宋体" w:hAnsi="宋体"/>
          <w:b/>
          <w:szCs w:val="21"/>
        </w:rPr>
        <w:t>)</w:t>
      </w:r>
      <w:r w:rsidRPr="000879B5">
        <w:rPr>
          <w:rFonts w:ascii="Times New Roman" w:eastAsia="宋体" w:hAnsi="宋体"/>
          <w:b/>
          <w:szCs w:val="21"/>
        </w:rPr>
        <w:t>主要传播的思想主张是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544"/>
        <w:gridCol w:w="4529"/>
      </w:tblGrid>
      <w:tr w:rsidR="00D81EBF" w:rsidRPr="000879B5" w:rsidTr="00D81EBF">
        <w:trPr>
          <w:jc w:val="center"/>
        </w:trPr>
        <w:tc>
          <w:tcPr>
            <w:tcW w:w="2504"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主笔</w:t>
            </w:r>
            <w:r w:rsidRPr="000879B5">
              <w:rPr>
                <w:rFonts w:ascii="Times New Roman" w:eastAsia="宋体" w:hAnsi="宋体"/>
                <w:b/>
                <w:szCs w:val="21"/>
              </w:rPr>
              <w:t>(</w:t>
            </w:r>
            <w:r w:rsidRPr="000879B5">
              <w:rPr>
                <w:rFonts w:ascii="Arial" w:eastAsia="黑体" w:hAnsi="黑体"/>
                <w:b/>
                <w:szCs w:val="21"/>
              </w:rPr>
              <w:t>创办人</w:t>
            </w:r>
            <w:r w:rsidRPr="000879B5">
              <w:rPr>
                <w:rFonts w:ascii="Times New Roman" w:eastAsia="宋体" w:hAnsi="宋体"/>
                <w:b/>
                <w:szCs w:val="21"/>
              </w:rPr>
              <w:t>)</w:t>
            </w:r>
          </w:p>
        </w:tc>
        <w:tc>
          <w:tcPr>
            <w:tcW w:w="2496"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报刊名称</w:t>
            </w:r>
          </w:p>
        </w:tc>
      </w:tr>
      <w:tr w:rsidR="00D81EBF" w:rsidRPr="000879B5" w:rsidTr="00D81EBF">
        <w:trPr>
          <w:jc w:val="center"/>
        </w:trPr>
        <w:tc>
          <w:tcPr>
            <w:tcW w:w="2504"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梁启超</w:t>
            </w:r>
          </w:p>
        </w:tc>
        <w:tc>
          <w:tcPr>
            <w:tcW w:w="2496"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《时务报》</w:t>
            </w:r>
          </w:p>
        </w:tc>
      </w:tr>
      <w:tr w:rsidR="00D81EBF" w:rsidRPr="000879B5" w:rsidTr="00D81EBF">
        <w:trPr>
          <w:jc w:val="center"/>
        </w:trPr>
        <w:tc>
          <w:tcPr>
            <w:tcW w:w="2504"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严复</w:t>
            </w:r>
          </w:p>
        </w:tc>
        <w:tc>
          <w:tcPr>
            <w:tcW w:w="2496"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《国闻报》</w:t>
            </w:r>
          </w:p>
        </w:tc>
      </w:tr>
      <w:tr w:rsidR="00D81EBF" w:rsidRPr="000879B5" w:rsidTr="00D81EBF">
        <w:trPr>
          <w:jc w:val="center"/>
        </w:trPr>
        <w:tc>
          <w:tcPr>
            <w:tcW w:w="2504"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康有为</w:t>
            </w:r>
          </w:p>
        </w:tc>
        <w:tc>
          <w:tcPr>
            <w:tcW w:w="2496"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《强学报》</w:t>
            </w:r>
          </w:p>
        </w:tc>
      </w:tr>
    </w:tbl>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自强、求富　　　　　　　</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三民主义</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民主、科学</w:t>
      </w:r>
      <w:r w:rsidRPr="000879B5">
        <w:rPr>
          <w:rFonts w:ascii="Times New Roman" w:eastAsia="宋体" w:hAnsi="宋体"/>
          <w:b/>
          <w:szCs w:val="21"/>
        </w:rPr>
        <w:tab/>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变法图强</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)1895</w:t>
      </w:r>
      <w:r w:rsidRPr="000879B5">
        <w:rPr>
          <w:rFonts w:ascii="Times New Roman" w:eastAsia="宋体" w:hAnsi="Times New Roman" w:cs="Times New Roman"/>
          <w:b/>
          <w:szCs w:val="21"/>
        </w:rPr>
        <w:t>—</w:t>
      </w:r>
      <w:r w:rsidRPr="000879B5">
        <w:rPr>
          <w:rFonts w:ascii="Times New Roman" w:eastAsia="宋体" w:hAnsi="宋体"/>
          <w:b/>
          <w:szCs w:val="21"/>
        </w:rPr>
        <w:t>1898</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《时务报》在</w:t>
      </w:r>
      <w:r w:rsidRPr="000879B5">
        <w:rPr>
          <w:rFonts w:ascii="Times New Roman" w:eastAsia="宋体" w:hAnsi="宋体"/>
          <w:b/>
          <w:szCs w:val="21"/>
        </w:rPr>
        <w:t>15</w:t>
      </w:r>
      <w:r w:rsidRPr="000879B5">
        <w:rPr>
          <w:rFonts w:ascii="Times New Roman" w:eastAsia="宋体" w:hAnsi="宋体"/>
          <w:b/>
          <w:szCs w:val="21"/>
        </w:rPr>
        <w:t>个省和国外设有分销处</w:t>
      </w:r>
      <w:r w:rsidRPr="000879B5">
        <w:rPr>
          <w:rFonts w:ascii="Times New Roman" w:eastAsia="宋体" w:hAnsi="宋体"/>
          <w:b/>
          <w:szCs w:val="21"/>
        </w:rPr>
        <w:t>67</w:t>
      </w:r>
      <w:r w:rsidRPr="000879B5">
        <w:rPr>
          <w:rFonts w:ascii="Times New Roman" w:eastAsia="宋体" w:hAnsi="宋体"/>
          <w:b/>
          <w:szCs w:val="21"/>
        </w:rPr>
        <w:t>所</w:t>
      </w:r>
      <w:r w:rsidRPr="000879B5">
        <w:rPr>
          <w:rFonts w:ascii="Times New Roman" w:eastAsia="宋体" w:hAnsi="宋体"/>
          <w:b/>
          <w:szCs w:val="21"/>
        </w:rPr>
        <w:t>,</w:t>
      </w:r>
      <w:r w:rsidRPr="000879B5">
        <w:rPr>
          <w:rFonts w:ascii="Times New Roman" w:eastAsia="宋体" w:hAnsi="宋体"/>
          <w:b/>
          <w:szCs w:val="21"/>
        </w:rPr>
        <w:t>销量过万。这表明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维新思想广泛传播</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三民主义思潮兴起</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清朝统治土崩瓦解</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文学革命应运而生</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答案</w:t>
      </w:r>
      <w:r w:rsidRPr="000879B5">
        <w:rPr>
          <w:rFonts w:ascii="Arial" w:eastAsia="黑体" w:hAnsi="黑体"/>
          <w:b/>
          <w:color w:val="FF0000"/>
          <w:szCs w:val="21"/>
        </w:rPr>
        <w:t>:</w:t>
      </w:r>
      <w:r w:rsidRPr="000879B5">
        <w:rPr>
          <w:rFonts w:ascii="Times New Roman" w:eastAsia="宋体" w:hAnsi="宋体"/>
          <w:b/>
          <w:szCs w:val="21"/>
        </w:rPr>
        <w:t>A</w:t>
      </w:r>
    </w:p>
    <w:p w:rsidR="00D81EBF" w:rsidRPr="000879B5" w:rsidRDefault="00D81EBF" w:rsidP="00D81EBF">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四川乐山</w:t>
      </w:r>
      <w:r w:rsidRPr="000879B5">
        <w:rPr>
          <w:rFonts w:ascii="Times New Roman" w:eastAsia="宋体" w:hAnsi="宋体"/>
          <w:b/>
          <w:szCs w:val="21"/>
        </w:rPr>
        <w:t>)</w:t>
      </w:r>
      <w:r w:rsidRPr="000879B5">
        <w:rPr>
          <w:rFonts w:ascii="Times New Roman" w:eastAsia="宋体" w:hAnsi="宋体"/>
          <w:b/>
          <w:szCs w:val="21"/>
        </w:rPr>
        <w:t>史论结合是历史学习的基本方法。下列选项中史实与结论之间对应正确的是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09"/>
        <w:gridCol w:w="2230"/>
        <w:gridCol w:w="5734"/>
      </w:tblGrid>
      <w:tr w:rsidR="00D81EBF" w:rsidRPr="000879B5" w:rsidTr="00D81EBF">
        <w:trPr>
          <w:jc w:val="center"/>
        </w:trPr>
        <w:tc>
          <w:tcPr>
            <w:tcW w:w="611"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选项</w:t>
            </w:r>
          </w:p>
        </w:tc>
        <w:tc>
          <w:tcPr>
            <w:tcW w:w="1229"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史</w:t>
            </w:r>
            <w:r w:rsidRPr="000879B5">
              <w:rPr>
                <w:rFonts w:ascii="Times New Roman" w:eastAsia="宋体" w:hAnsi="宋体"/>
                <w:b/>
                <w:szCs w:val="21"/>
              </w:rPr>
              <w:t xml:space="preserve">　</w:t>
            </w:r>
            <w:r w:rsidRPr="000879B5">
              <w:rPr>
                <w:rFonts w:ascii="Arial" w:eastAsia="黑体" w:hAnsi="黑体"/>
                <w:b/>
                <w:szCs w:val="21"/>
              </w:rPr>
              <w:t>实</w:t>
            </w:r>
          </w:p>
        </w:tc>
        <w:tc>
          <w:tcPr>
            <w:tcW w:w="3160"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结</w:t>
            </w:r>
            <w:r w:rsidRPr="000879B5">
              <w:rPr>
                <w:rFonts w:ascii="Times New Roman" w:eastAsia="宋体" w:hAnsi="宋体"/>
                <w:b/>
                <w:szCs w:val="21"/>
              </w:rPr>
              <w:t xml:space="preserve">　　</w:t>
            </w:r>
            <w:r w:rsidRPr="000879B5">
              <w:rPr>
                <w:rFonts w:ascii="Arial" w:eastAsia="黑体" w:hAnsi="黑体"/>
                <w:b/>
                <w:szCs w:val="21"/>
              </w:rPr>
              <w:t>论</w:t>
            </w:r>
          </w:p>
        </w:tc>
      </w:tr>
      <w:tr w:rsidR="00D81EBF" w:rsidRPr="000879B5" w:rsidTr="00D81EBF">
        <w:trPr>
          <w:jc w:val="center"/>
        </w:trPr>
        <w:tc>
          <w:tcPr>
            <w:tcW w:w="611"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A</w:t>
            </w:r>
          </w:p>
        </w:tc>
        <w:tc>
          <w:tcPr>
            <w:tcW w:w="1229"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洋务运动</w:t>
            </w:r>
          </w:p>
        </w:tc>
        <w:tc>
          <w:tcPr>
            <w:tcW w:w="3160"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使中国走上了富强的道路</w:t>
            </w:r>
          </w:p>
        </w:tc>
      </w:tr>
      <w:tr w:rsidR="00D81EBF" w:rsidRPr="000879B5" w:rsidTr="00D81EBF">
        <w:trPr>
          <w:jc w:val="center"/>
        </w:trPr>
        <w:tc>
          <w:tcPr>
            <w:tcW w:w="611"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B</w:t>
            </w:r>
          </w:p>
        </w:tc>
        <w:tc>
          <w:tcPr>
            <w:tcW w:w="1229"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戊戌变法</w:t>
            </w:r>
          </w:p>
        </w:tc>
        <w:tc>
          <w:tcPr>
            <w:tcW w:w="3160"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在思想文化方面产生了广泛影响</w:t>
            </w:r>
          </w:p>
        </w:tc>
      </w:tr>
      <w:tr w:rsidR="00D81EBF" w:rsidRPr="000879B5" w:rsidTr="00D81EBF">
        <w:trPr>
          <w:jc w:val="center"/>
        </w:trPr>
        <w:tc>
          <w:tcPr>
            <w:tcW w:w="611"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C</w:t>
            </w:r>
          </w:p>
        </w:tc>
        <w:tc>
          <w:tcPr>
            <w:tcW w:w="1229"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新文化运动</w:t>
            </w:r>
          </w:p>
        </w:tc>
        <w:tc>
          <w:tcPr>
            <w:tcW w:w="3160"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标志着新民主主义革命的开端</w:t>
            </w:r>
          </w:p>
        </w:tc>
      </w:tr>
      <w:tr w:rsidR="00D81EBF" w:rsidRPr="000879B5" w:rsidTr="00D81EBF">
        <w:trPr>
          <w:jc w:val="center"/>
        </w:trPr>
        <w:tc>
          <w:tcPr>
            <w:tcW w:w="611"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D</w:t>
            </w:r>
          </w:p>
        </w:tc>
        <w:tc>
          <w:tcPr>
            <w:tcW w:w="1229"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五四运动</w:t>
            </w:r>
          </w:p>
        </w:tc>
        <w:tc>
          <w:tcPr>
            <w:tcW w:w="3160"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动摇了封建礼教的统治地位</w:t>
            </w:r>
          </w:p>
        </w:tc>
      </w:tr>
    </w:tbl>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湖南益阳</w:t>
      </w:r>
      <w:r w:rsidRPr="000879B5">
        <w:rPr>
          <w:rFonts w:ascii="Times New Roman" w:eastAsia="宋体" w:hAnsi="宋体"/>
          <w:b/>
          <w:szCs w:val="21"/>
        </w:rPr>
        <w:t>)</w:t>
      </w:r>
      <w:r w:rsidRPr="000879B5">
        <w:rPr>
          <w:rFonts w:ascii="Times New Roman" w:eastAsia="宋体" w:hAnsi="宋体"/>
          <w:b/>
          <w:szCs w:val="21"/>
        </w:rPr>
        <w:t>写实的民谣能够勾勒出一幅幅尘封的历史画面</w:t>
      </w:r>
      <w:r w:rsidRPr="000879B5">
        <w:rPr>
          <w:rFonts w:ascii="Times New Roman" w:eastAsia="宋体" w:hAnsi="宋体"/>
          <w:b/>
          <w:szCs w:val="21"/>
        </w:rPr>
        <w:t>,</w:t>
      </w:r>
      <w:r w:rsidRPr="000879B5">
        <w:rPr>
          <w:rFonts w:ascii="Times New Roman" w:eastAsia="宋体" w:hAnsi="宋体"/>
          <w:b/>
          <w:szCs w:val="21"/>
        </w:rPr>
        <w:t>常常唤醒人们的历史记忆。义和团民谣</w:t>
      </w:r>
      <w:r w:rsidRPr="000879B5">
        <w:rPr>
          <w:rFonts w:ascii="Times New Roman" w:eastAsia="宋体" w:hAnsi="Times New Roman" w:cs="Times New Roman"/>
          <w:b/>
          <w:szCs w:val="21"/>
        </w:rPr>
        <w:t>“</w:t>
      </w:r>
      <w:r w:rsidRPr="000879B5">
        <w:rPr>
          <w:rFonts w:ascii="Times New Roman" w:eastAsia="宋体" w:hAnsi="宋体"/>
          <w:b/>
          <w:szCs w:val="21"/>
        </w:rPr>
        <w:t>拆铁道</w:t>
      </w:r>
      <w:r w:rsidRPr="000879B5">
        <w:rPr>
          <w:rFonts w:ascii="Times New Roman" w:eastAsia="宋体" w:hAnsi="宋体"/>
          <w:b/>
          <w:szCs w:val="21"/>
        </w:rPr>
        <w:t>,</w:t>
      </w:r>
      <w:r w:rsidRPr="000879B5">
        <w:rPr>
          <w:rFonts w:ascii="Times New Roman" w:eastAsia="宋体" w:hAnsi="宋体"/>
          <w:b/>
          <w:szCs w:val="21"/>
        </w:rPr>
        <w:t>拔线杆</w:t>
      </w:r>
      <w:r w:rsidRPr="000879B5">
        <w:rPr>
          <w:rFonts w:ascii="Times New Roman" w:eastAsia="宋体" w:hAnsi="宋体"/>
          <w:b/>
          <w:szCs w:val="21"/>
        </w:rPr>
        <w:t>,</w:t>
      </w:r>
      <w:r w:rsidRPr="000879B5">
        <w:rPr>
          <w:rFonts w:ascii="Times New Roman" w:eastAsia="宋体" w:hAnsi="宋体"/>
          <w:b/>
          <w:szCs w:val="21"/>
        </w:rPr>
        <w:t>紧急毁坏火轮船……洋鬼子</w:t>
      </w:r>
      <w:r w:rsidRPr="000879B5">
        <w:rPr>
          <w:rFonts w:ascii="Times New Roman" w:eastAsia="宋体" w:hAnsi="宋体"/>
          <w:b/>
          <w:szCs w:val="21"/>
        </w:rPr>
        <w:t>,</w:t>
      </w:r>
      <w:r w:rsidRPr="000879B5">
        <w:rPr>
          <w:rFonts w:ascii="Times New Roman" w:eastAsia="宋体" w:hAnsi="宋体"/>
          <w:b/>
          <w:szCs w:val="21"/>
        </w:rPr>
        <w:t>尽除完</w:t>
      </w:r>
      <w:r w:rsidRPr="000879B5">
        <w:rPr>
          <w:rFonts w:ascii="Times New Roman" w:eastAsia="宋体" w:hAnsi="宋体"/>
          <w:b/>
          <w:szCs w:val="21"/>
        </w:rPr>
        <w:t>,</w:t>
      </w:r>
      <w:r w:rsidRPr="000879B5">
        <w:rPr>
          <w:rFonts w:ascii="Times New Roman" w:eastAsia="宋体" w:hAnsi="宋体"/>
          <w:b/>
          <w:szCs w:val="21"/>
        </w:rPr>
        <w:t>大清一统靖江山。</w:t>
      </w:r>
      <w:r w:rsidRPr="000879B5">
        <w:rPr>
          <w:rFonts w:ascii="Times New Roman" w:eastAsia="宋体" w:hAnsi="Times New Roman" w:cs="Times New Roman"/>
          <w:b/>
          <w:szCs w:val="21"/>
        </w:rPr>
        <w:t>”</w:t>
      </w:r>
      <w:r w:rsidRPr="000879B5">
        <w:rPr>
          <w:rFonts w:ascii="Times New Roman" w:eastAsia="宋体" w:hAnsi="宋体"/>
          <w:b/>
          <w:szCs w:val="21"/>
        </w:rPr>
        <w:t>据此不能得出的认识是义和团运动</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盲目排外</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斗争矛头是帝国主义</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主张推翻清朝统治</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强烈的爱国主义意识</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15" name="栏目2H.eps" descr="id:2147494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右图是洋务运动期间</w:t>
      </w:r>
      <w:r w:rsidRPr="000879B5">
        <w:rPr>
          <w:rFonts w:ascii="Times New Roman" w:eastAsia="宋体" w:hAnsi="宋体"/>
          <w:b/>
          <w:szCs w:val="21"/>
        </w:rPr>
        <w:t>,</w:t>
      </w:r>
      <w:r w:rsidRPr="000879B5">
        <w:rPr>
          <w:rFonts w:ascii="Times New Roman" w:eastAsia="宋体" w:hAnsi="宋体"/>
          <w:b/>
          <w:szCs w:val="21"/>
        </w:rPr>
        <w:t>中国工匠制造的铁甲舰</w:t>
      </w:r>
      <w:r w:rsidRPr="000879B5">
        <w:rPr>
          <w:rFonts w:ascii="Times New Roman" w:eastAsia="宋体" w:hAnsi="Times New Roman" w:cs="Times New Roman"/>
          <w:b/>
          <w:szCs w:val="21"/>
        </w:rPr>
        <w:t>“</w:t>
      </w:r>
      <w:r w:rsidRPr="000879B5">
        <w:rPr>
          <w:rFonts w:ascii="Times New Roman" w:eastAsia="宋体" w:hAnsi="宋体"/>
          <w:b/>
          <w:szCs w:val="21"/>
        </w:rPr>
        <w:t>平远号</w:t>
      </w:r>
      <w:r w:rsidRPr="000879B5">
        <w:rPr>
          <w:rFonts w:ascii="Times New Roman" w:eastAsia="宋体" w:hAnsi="Times New Roman" w:cs="Times New Roman"/>
          <w:b/>
          <w:szCs w:val="21"/>
        </w:rPr>
        <w:t>”</w:t>
      </w:r>
      <w:r w:rsidRPr="000879B5">
        <w:rPr>
          <w:rFonts w:ascii="Times New Roman" w:eastAsia="宋体" w:hAnsi="宋体"/>
          <w:b/>
          <w:szCs w:val="21"/>
        </w:rPr>
        <w:t>。制造此舰的目的是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523160" cy="873720"/>
            <wp:effectExtent l="0" t="0" r="0" b="0"/>
            <wp:docPr id="116" name="VLZR16.eps" descr="id:2147494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9" cstate="print"/>
                    <a:stretch>
                      <a:fillRect/>
                    </a:stretch>
                  </pic:blipFill>
                  <pic:spPr>
                    <a:xfrm>
                      <a:off x="0" y="0"/>
                      <a:ext cx="1523160" cy="873720"/>
                    </a:xfrm>
                    <a:prstGeom prst="rect">
                      <a:avLst/>
                    </a:prstGeom>
                  </pic:spPr>
                </pic:pic>
              </a:graphicData>
            </a:graphic>
          </wp:inline>
        </w:drawing>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发展资本主义</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维护清朝统治</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发展海外贸易</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进行科学考察</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洋务运动时期</w:t>
      </w:r>
      <w:r w:rsidRPr="000879B5">
        <w:rPr>
          <w:rFonts w:ascii="Times New Roman" w:eastAsia="宋体" w:hAnsi="宋体"/>
          <w:b/>
          <w:szCs w:val="21"/>
        </w:rPr>
        <w:t>,</w:t>
      </w:r>
      <w:r w:rsidRPr="000879B5">
        <w:rPr>
          <w:rFonts w:ascii="Times New Roman" w:eastAsia="楷体" w:hAnsi="楷体"/>
          <w:b/>
          <w:szCs w:val="21"/>
        </w:rPr>
        <w:t>制造军舰、组建近代化海军的根本目的是维护清朝的封建统治。</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下列选项中不属于洋务运动时期创办的军事工业的是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江南制造总局</w:t>
      </w:r>
      <w:r w:rsidRPr="000879B5">
        <w:rPr>
          <w:rFonts w:ascii="Times New Roman" w:eastAsia="宋体" w:hAnsi="宋体"/>
          <w:b/>
          <w:szCs w:val="21"/>
        </w:rPr>
        <w:tab/>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B</w:t>
      </w:r>
      <w:r w:rsidRPr="000879B5">
        <w:rPr>
          <w:rFonts w:ascii="Times New Roman" w:eastAsia="宋体" w:hAnsi="Times New Roman" w:cs="Times New Roman"/>
          <w:b/>
          <w:szCs w:val="21"/>
        </w:rPr>
        <w:t>.</w:t>
      </w:r>
      <w:r w:rsidRPr="000879B5">
        <w:rPr>
          <w:rFonts w:ascii="Times New Roman" w:eastAsia="宋体" w:hAnsi="宋体"/>
          <w:b/>
          <w:szCs w:val="21"/>
        </w:rPr>
        <w:t>福州船政局</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安庆内军械所</w:t>
      </w:r>
      <w:r w:rsidRPr="000879B5">
        <w:rPr>
          <w:rFonts w:ascii="Times New Roman" w:eastAsia="宋体" w:hAnsi="宋体"/>
          <w:b/>
          <w:szCs w:val="21"/>
        </w:rPr>
        <w:tab/>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汉阳铁厂</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现今我国招商引资是为了发展社会主义市场经济</w:t>
      </w:r>
      <w:r w:rsidRPr="000879B5">
        <w:rPr>
          <w:rFonts w:ascii="Times New Roman" w:eastAsia="宋体" w:hAnsi="宋体"/>
          <w:b/>
          <w:szCs w:val="21"/>
        </w:rPr>
        <w:t>,</w:t>
      </w:r>
      <w:r w:rsidRPr="000879B5">
        <w:rPr>
          <w:rFonts w:ascii="Times New Roman" w:eastAsia="宋体" w:hAnsi="宋体"/>
          <w:b/>
          <w:szCs w:val="21"/>
        </w:rPr>
        <w:t>而近代列强曾强迫清政府允许他们在中国投资办厂</w:t>
      </w:r>
      <w:r w:rsidRPr="000879B5">
        <w:rPr>
          <w:rFonts w:ascii="Times New Roman" w:eastAsia="宋体" w:hAnsi="宋体"/>
          <w:b/>
          <w:szCs w:val="21"/>
        </w:rPr>
        <w:t>,</w:t>
      </w:r>
      <w:r w:rsidRPr="000879B5">
        <w:rPr>
          <w:rFonts w:ascii="Times New Roman" w:eastAsia="宋体" w:hAnsi="宋体"/>
          <w:b/>
          <w:szCs w:val="21"/>
        </w:rPr>
        <w:t>其目的是直接利用中国的廉价原料和劳动力</w:t>
      </w:r>
      <w:r w:rsidRPr="000879B5">
        <w:rPr>
          <w:rFonts w:ascii="Times New Roman" w:eastAsia="宋体" w:hAnsi="宋体"/>
          <w:b/>
          <w:szCs w:val="21"/>
        </w:rPr>
        <w:t>,</w:t>
      </w:r>
      <w:r w:rsidRPr="000879B5">
        <w:rPr>
          <w:rFonts w:ascii="Times New Roman" w:eastAsia="宋体" w:hAnsi="宋体"/>
          <w:b/>
          <w:szCs w:val="21"/>
        </w:rPr>
        <w:t>剥削中国人民</w:t>
      </w:r>
      <w:r w:rsidRPr="000879B5">
        <w:rPr>
          <w:rFonts w:ascii="Times New Roman" w:eastAsia="宋体" w:hAnsi="宋体"/>
          <w:b/>
          <w:szCs w:val="21"/>
        </w:rPr>
        <w:t>,</w:t>
      </w:r>
      <w:r w:rsidRPr="000879B5">
        <w:rPr>
          <w:rFonts w:ascii="Times New Roman" w:eastAsia="宋体" w:hAnsi="宋体"/>
          <w:b/>
          <w:szCs w:val="21"/>
        </w:rPr>
        <w:t>这种外国企业最早出现是在签订</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《南京条约》后</w:t>
      </w:r>
      <w:r w:rsidRPr="000879B5">
        <w:rPr>
          <w:rFonts w:ascii="Times New Roman" w:eastAsia="宋体" w:hAnsi="宋体"/>
          <w:b/>
          <w:szCs w:val="21"/>
        </w:rPr>
        <w:tab/>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《北京条约》后</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《马关条约》后</w:t>
      </w:r>
      <w:r w:rsidRPr="000879B5">
        <w:rPr>
          <w:rFonts w:ascii="Times New Roman" w:eastAsia="宋体" w:hAnsi="宋体"/>
          <w:b/>
          <w:szCs w:val="21"/>
        </w:rPr>
        <w:tab/>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《辛丑条约》后</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在某次战争之后</w:t>
      </w:r>
      <w:r w:rsidRPr="000879B5">
        <w:rPr>
          <w:rFonts w:ascii="Times New Roman" w:eastAsia="宋体" w:hAnsi="宋体"/>
          <w:b/>
          <w:szCs w:val="21"/>
        </w:rPr>
        <w:t>,</w:t>
      </w:r>
      <w:r w:rsidRPr="000879B5">
        <w:rPr>
          <w:rFonts w:ascii="Times New Roman" w:eastAsia="宋体" w:hAnsi="宋体"/>
          <w:b/>
          <w:szCs w:val="21"/>
        </w:rPr>
        <w:t>列强欣喜若狂</w:t>
      </w:r>
      <w:r w:rsidRPr="000879B5">
        <w:rPr>
          <w:rFonts w:ascii="Times New Roman" w:eastAsia="宋体" w:hAnsi="宋体"/>
          <w:b/>
          <w:szCs w:val="21"/>
        </w:rPr>
        <w:t>,</w:t>
      </w:r>
      <w:r w:rsidRPr="000879B5">
        <w:rPr>
          <w:rFonts w:ascii="Times New Roman" w:eastAsia="宋体" w:hAnsi="宋体"/>
          <w:b/>
          <w:szCs w:val="21"/>
        </w:rPr>
        <w:t>声称</w:t>
      </w:r>
      <w:r w:rsidRPr="000879B5">
        <w:rPr>
          <w:rFonts w:ascii="Times New Roman" w:eastAsia="宋体" w:hAnsi="Times New Roman" w:cs="Times New Roman"/>
          <w:b/>
          <w:szCs w:val="21"/>
        </w:rPr>
        <w:t>“</w:t>
      </w:r>
      <w:r w:rsidRPr="000879B5">
        <w:rPr>
          <w:rFonts w:ascii="Times New Roman" w:eastAsia="宋体" w:hAnsi="宋体"/>
          <w:b/>
          <w:szCs w:val="21"/>
        </w:rPr>
        <w:t>第二次发现了中国</w:t>
      </w:r>
      <w:r w:rsidRPr="000879B5">
        <w:rPr>
          <w:rFonts w:ascii="Times New Roman" w:eastAsia="宋体" w:hAnsi="Times New Roman" w:cs="Times New Roman"/>
          <w:b/>
          <w:szCs w:val="21"/>
        </w:rPr>
        <w:t>”</w:t>
      </w:r>
      <w:r w:rsidRPr="000879B5">
        <w:rPr>
          <w:rFonts w:ascii="Times New Roman" w:eastAsia="宋体" w:hAnsi="宋体"/>
          <w:b/>
          <w:szCs w:val="21"/>
        </w:rPr>
        <w:t>。英国一家报纸评论道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中国为东方一团大物</w:t>
      </w:r>
      <w:r w:rsidRPr="000879B5">
        <w:rPr>
          <w:rFonts w:ascii="Times New Roman" w:eastAsia="宋体" w:hAnsi="宋体"/>
          <w:b/>
          <w:szCs w:val="21"/>
        </w:rPr>
        <w:t>,</w:t>
      </w:r>
      <w:r w:rsidRPr="000879B5">
        <w:rPr>
          <w:rFonts w:ascii="Times New Roman" w:eastAsia="宋体" w:hAnsi="宋体"/>
          <w:b/>
          <w:szCs w:val="21"/>
        </w:rPr>
        <w:t>势已动摇……今欧洲之人</w:t>
      </w:r>
      <w:r w:rsidRPr="000879B5">
        <w:rPr>
          <w:rFonts w:ascii="Times New Roman" w:eastAsia="宋体" w:hAnsi="宋体"/>
          <w:b/>
          <w:szCs w:val="21"/>
        </w:rPr>
        <w:t>,</w:t>
      </w:r>
      <w:r w:rsidRPr="000879B5">
        <w:rPr>
          <w:rFonts w:ascii="Times New Roman" w:eastAsia="宋体" w:hAnsi="宋体"/>
          <w:b/>
          <w:szCs w:val="21"/>
        </w:rPr>
        <w:t>虽田夫野老</w:t>
      </w:r>
      <w:r w:rsidRPr="000879B5">
        <w:rPr>
          <w:rFonts w:ascii="Times New Roman" w:eastAsia="宋体" w:hAnsi="宋体"/>
          <w:b/>
          <w:szCs w:val="21"/>
        </w:rPr>
        <w:t>,</w:t>
      </w:r>
      <w:r w:rsidRPr="000879B5">
        <w:rPr>
          <w:rFonts w:ascii="Times New Roman" w:eastAsia="宋体" w:hAnsi="宋体"/>
          <w:b/>
          <w:szCs w:val="21"/>
        </w:rPr>
        <w:t>无不以瓜分中国为言者。</w:t>
      </w:r>
      <w:r w:rsidRPr="000879B5">
        <w:rPr>
          <w:rFonts w:ascii="Times New Roman" w:eastAsia="宋体" w:hAnsi="Times New Roman" w:cs="Times New Roman"/>
          <w:b/>
          <w:szCs w:val="21"/>
        </w:rPr>
        <w:t>”</w:t>
      </w:r>
      <w:r w:rsidRPr="000879B5">
        <w:rPr>
          <w:rFonts w:ascii="Times New Roman" w:eastAsia="宋体" w:hAnsi="宋体"/>
          <w:b/>
          <w:szCs w:val="21"/>
        </w:rPr>
        <w:t>这次战争是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鸦片战争</w:t>
      </w:r>
      <w:r w:rsidRPr="000879B5">
        <w:rPr>
          <w:rFonts w:ascii="Times New Roman" w:eastAsia="宋体" w:hAnsi="宋体"/>
          <w:b/>
          <w:szCs w:val="21"/>
        </w:rPr>
        <w:tab/>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第二次鸦片战争</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甲午中日战争</w:t>
      </w:r>
      <w:r w:rsidRPr="000879B5">
        <w:rPr>
          <w:rFonts w:ascii="Times New Roman" w:eastAsia="宋体" w:hAnsi="宋体"/>
          <w:b/>
          <w:szCs w:val="21"/>
        </w:rPr>
        <w:tab/>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八国联军侵华战争</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甲午中日战争后</w:t>
      </w:r>
      <w:r w:rsidRPr="000879B5">
        <w:rPr>
          <w:rFonts w:ascii="Times New Roman" w:eastAsia="宋体" w:hAnsi="宋体"/>
          <w:b/>
          <w:szCs w:val="21"/>
        </w:rPr>
        <w:t>,</w:t>
      </w:r>
      <w:r w:rsidRPr="000879B5">
        <w:rPr>
          <w:rFonts w:ascii="Times New Roman" w:eastAsia="楷体" w:hAnsi="楷体"/>
          <w:b/>
          <w:szCs w:val="21"/>
        </w:rPr>
        <w:t>帝国主义国家在中国掀起了抢夺利权、强租海港、划分</w:t>
      </w:r>
      <w:r w:rsidRPr="000879B5">
        <w:rPr>
          <w:rFonts w:ascii="Times New Roman" w:eastAsia="宋体" w:hAnsi="Times New Roman" w:cs="Times New Roman"/>
          <w:b/>
          <w:szCs w:val="21"/>
        </w:rPr>
        <w:t>“</w:t>
      </w:r>
      <w:r w:rsidRPr="000879B5">
        <w:rPr>
          <w:rFonts w:ascii="Times New Roman" w:eastAsia="楷体" w:hAnsi="楷体"/>
          <w:b/>
          <w:szCs w:val="21"/>
        </w:rPr>
        <w:t>势力范围</w:t>
      </w:r>
      <w:r w:rsidRPr="000879B5">
        <w:rPr>
          <w:rFonts w:ascii="Times New Roman" w:eastAsia="宋体" w:hAnsi="Times New Roman" w:cs="Times New Roman"/>
          <w:b/>
          <w:szCs w:val="21"/>
        </w:rPr>
        <w:t>”</w:t>
      </w:r>
      <w:r w:rsidRPr="000879B5">
        <w:rPr>
          <w:rFonts w:ascii="Times New Roman" w:eastAsia="楷体" w:hAnsi="楷体"/>
          <w:b/>
          <w:szCs w:val="21"/>
        </w:rPr>
        <w:t>的瓜分中国的狂潮。</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下列哪一事件反映出美国同其他帝国主义国家在侵华政策上存在矛盾</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中美签订《望厦条约》</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英法联军火烧圆明园</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美国提出</w:t>
      </w:r>
      <w:r w:rsidRPr="000879B5">
        <w:rPr>
          <w:rFonts w:ascii="Times New Roman" w:eastAsia="宋体" w:hAnsi="Times New Roman" w:cs="Times New Roman"/>
          <w:b/>
          <w:szCs w:val="21"/>
        </w:rPr>
        <w:t>“</w:t>
      </w:r>
      <w:r w:rsidRPr="000879B5">
        <w:rPr>
          <w:rFonts w:ascii="Times New Roman" w:eastAsia="宋体" w:hAnsi="宋体"/>
          <w:b/>
          <w:szCs w:val="21"/>
        </w:rPr>
        <w:t>门户开放</w:t>
      </w:r>
      <w:r w:rsidRPr="000879B5">
        <w:rPr>
          <w:rFonts w:ascii="Times New Roman" w:eastAsia="宋体" w:hAnsi="Times New Roman" w:cs="Times New Roman"/>
          <w:b/>
          <w:szCs w:val="21"/>
        </w:rPr>
        <w:t>”</w:t>
      </w:r>
      <w:r w:rsidRPr="000879B5">
        <w:rPr>
          <w:rFonts w:ascii="Times New Roman" w:eastAsia="宋体" w:hAnsi="宋体"/>
          <w:b/>
          <w:szCs w:val="21"/>
        </w:rPr>
        <w:t>政策</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中国与列强签订《辛丑条约》</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1899</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美国向英、俄、德、日、意、法六国提出</w:t>
      </w:r>
      <w:r w:rsidRPr="000879B5">
        <w:rPr>
          <w:rFonts w:ascii="Times New Roman" w:eastAsia="宋体" w:hAnsi="Times New Roman" w:cs="Times New Roman"/>
          <w:b/>
          <w:szCs w:val="21"/>
        </w:rPr>
        <w:t>“</w:t>
      </w:r>
      <w:r w:rsidRPr="000879B5">
        <w:rPr>
          <w:rFonts w:ascii="Times New Roman" w:eastAsia="楷体" w:hAnsi="楷体"/>
          <w:b/>
          <w:szCs w:val="21"/>
        </w:rPr>
        <w:t>门户开放</w:t>
      </w:r>
      <w:r w:rsidRPr="000879B5">
        <w:rPr>
          <w:rFonts w:ascii="Times New Roman" w:eastAsia="宋体" w:hAnsi="Times New Roman" w:cs="Times New Roman"/>
          <w:b/>
          <w:szCs w:val="21"/>
        </w:rPr>
        <w:t>”</w:t>
      </w:r>
      <w:r w:rsidRPr="000879B5">
        <w:rPr>
          <w:rFonts w:ascii="Times New Roman" w:eastAsia="楷体" w:hAnsi="楷体"/>
          <w:b/>
          <w:szCs w:val="21"/>
        </w:rPr>
        <w:t>的照会</w:t>
      </w:r>
      <w:r w:rsidRPr="000879B5">
        <w:rPr>
          <w:rFonts w:ascii="Times New Roman" w:eastAsia="宋体" w:hAnsi="宋体"/>
          <w:b/>
          <w:szCs w:val="21"/>
        </w:rPr>
        <w:t>,</w:t>
      </w:r>
      <w:r w:rsidRPr="000879B5">
        <w:rPr>
          <w:rFonts w:ascii="Times New Roman" w:eastAsia="楷体" w:hAnsi="楷体"/>
          <w:b/>
          <w:szCs w:val="21"/>
        </w:rPr>
        <w:t>要求在各国租借地和</w:t>
      </w:r>
      <w:r w:rsidRPr="000879B5">
        <w:rPr>
          <w:rFonts w:ascii="Times New Roman" w:eastAsia="宋体" w:hAnsi="Times New Roman" w:cs="Times New Roman"/>
          <w:b/>
          <w:szCs w:val="21"/>
        </w:rPr>
        <w:t>“</w:t>
      </w:r>
      <w:r w:rsidRPr="000879B5">
        <w:rPr>
          <w:rFonts w:ascii="Times New Roman" w:eastAsia="楷体" w:hAnsi="楷体"/>
          <w:b/>
          <w:szCs w:val="21"/>
        </w:rPr>
        <w:t>势力范围</w:t>
      </w:r>
      <w:r w:rsidRPr="000879B5">
        <w:rPr>
          <w:rFonts w:ascii="Times New Roman" w:eastAsia="宋体" w:hAnsi="Times New Roman" w:cs="Times New Roman"/>
          <w:b/>
          <w:szCs w:val="21"/>
        </w:rPr>
        <w:t>”</w:t>
      </w:r>
      <w:r w:rsidRPr="000879B5">
        <w:rPr>
          <w:rFonts w:ascii="Times New Roman" w:eastAsia="楷体" w:hAnsi="楷体"/>
          <w:b/>
          <w:szCs w:val="21"/>
        </w:rPr>
        <w:t>内享有均等的贸易机会。</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使康有为等中国先进知识分子警醒并要求变法的事件是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洋务运动的失败</w:t>
      </w:r>
      <w:r w:rsidRPr="000879B5">
        <w:rPr>
          <w:rFonts w:ascii="Times New Roman" w:eastAsia="宋体" w:hAnsi="宋体"/>
          <w:b/>
          <w:szCs w:val="21"/>
        </w:rPr>
        <w:tab/>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B</w:t>
      </w:r>
      <w:r w:rsidRPr="000879B5">
        <w:rPr>
          <w:rFonts w:ascii="Times New Roman" w:eastAsia="宋体" w:hAnsi="Times New Roman" w:cs="Times New Roman"/>
          <w:b/>
          <w:szCs w:val="21"/>
        </w:rPr>
        <w:t>.</w:t>
      </w:r>
      <w:r w:rsidRPr="000879B5">
        <w:rPr>
          <w:rFonts w:ascii="Times New Roman" w:eastAsia="宋体" w:hAnsi="宋体"/>
          <w:b/>
          <w:szCs w:val="21"/>
        </w:rPr>
        <w:t>《马关条约》的签订</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鸦片战争的失败</w:t>
      </w:r>
      <w:r w:rsidRPr="000879B5">
        <w:rPr>
          <w:rFonts w:ascii="Times New Roman" w:eastAsia="宋体" w:hAnsi="宋体"/>
          <w:b/>
          <w:szCs w:val="21"/>
        </w:rPr>
        <w:tab/>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谭嗣同等六人被杀害</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甲午中日战争后</w:t>
      </w:r>
      <w:r w:rsidRPr="000879B5">
        <w:rPr>
          <w:rFonts w:ascii="Times New Roman" w:eastAsia="宋体" w:hAnsi="宋体"/>
          <w:b/>
          <w:szCs w:val="21"/>
        </w:rPr>
        <w:t>,</w:t>
      </w:r>
      <w:r w:rsidRPr="000879B5">
        <w:rPr>
          <w:rFonts w:ascii="Times New Roman" w:eastAsia="楷体" w:hAnsi="楷体"/>
          <w:b/>
          <w:szCs w:val="21"/>
        </w:rPr>
        <w:t>中日签订了《马关条约》</w:t>
      </w:r>
      <w:r w:rsidRPr="000879B5">
        <w:rPr>
          <w:rFonts w:ascii="Times New Roman" w:eastAsia="宋体" w:hAnsi="宋体"/>
          <w:b/>
          <w:szCs w:val="21"/>
        </w:rPr>
        <w:t>,</w:t>
      </w:r>
      <w:r w:rsidRPr="000879B5">
        <w:rPr>
          <w:rFonts w:ascii="Times New Roman" w:eastAsia="楷体" w:hAnsi="楷体"/>
          <w:b/>
          <w:szCs w:val="21"/>
        </w:rPr>
        <w:t>以康有为为代表的有识之士认识到仅凭技术的变革无法救亡图存</w:t>
      </w:r>
      <w:r w:rsidRPr="000879B5">
        <w:rPr>
          <w:rFonts w:ascii="Times New Roman" w:eastAsia="宋体" w:hAnsi="宋体"/>
          <w:b/>
          <w:szCs w:val="21"/>
        </w:rPr>
        <w:t>,</w:t>
      </w:r>
      <w:r w:rsidRPr="000879B5">
        <w:rPr>
          <w:rFonts w:ascii="Times New Roman" w:eastAsia="楷体" w:hAnsi="楷体"/>
          <w:b/>
          <w:szCs w:val="21"/>
        </w:rPr>
        <w:t>要求制度变革的呼声日渐高涨。</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戴逸在《戊戌时代的思想解放》中指出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人们久处在封建闭塞的发霉气氛中</w:t>
      </w:r>
      <w:r w:rsidRPr="000879B5">
        <w:rPr>
          <w:rFonts w:ascii="Times New Roman" w:eastAsia="宋体" w:hAnsi="宋体"/>
          <w:b/>
          <w:szCs w:val="21"/>
        </w:rPr>
        <w:t>,</w:t>
      </w:r>
      <w:r w:rsidRPr="000879B5">
        <w:rPr>
          <w:rFonts w:ascii="Times New Roman" w:eastAsia="宋体" w:hAnsi="宋体"/>
          <w:b/>
          <w:szCs w:val="21"/>
        </w:rPr>
        <w:t>忽然从那里吹过来一股新鲜的气息</w:t>
      </w:r>
      <w:r w:rsidRPr="000879B5">
        <w:rPr>
          <w:rFonts w:ascii="Times New Roman" w:eastAsia="宋体" w:hAnsi="宋体"/>
          <w:b/>
          <w:szCs w:val="21"/>
        </w:rPr>
        <w:t>,</w:t>
      </w:r>
      <w:r w:rsidRPr="000879B5">
        <w:rPr>
          <w:rFonts w:ascii="Times New Roman" w:eastAsia="宋体" w:hAnsi="宋体"/>
          <w:b/>
          <w:szCs w:val="21"/>
        </w:rPr>
        <w:t>麻木不仁的头脑开始清醒过来</w:t>
      </w:r>
      <w:r w:rsidRPr="000879B5">
        <w:rPr>
          <w:rFonts w:ascii="Times New Roman" w:eastAsia="宋体" w:hAnsi="宋体"/>
          <w:b/>
          <w:szCs w:val="21"/>
        </w:rPr>
        <w:t>,</w:t>
      </w:r>
      <w:r w:rsidRPr="000879B5">
        <w:rPr>
          <w:rFonts w:ascii="Times New Roman" w:eastAsia="宋体" w:hAnsi="宋体"/>
          <w:b/>
          <w:szCs w:val="21"/>
        </w:rPr>
        <w:t>僵硬的四肢逐渐动弹起来了。</w:t>
      </w:r>
      <w:r w:rsidRPr="000879B5">
        <w:rPr>
          <w:rFonts w:ascii="Times New Roman" w:eastAsia="宋体" w:hAnsi="Times New Roman" w:cs="Times New Roman"/>
          <w:b/>
          <w:szCs w:val="21"/>
        </w:rPr>
        <w:t>”</w:t>
      </w:r>
      <w:r w:rsidRPr="000879B5">
        <w:rPr>
          <w:rFonts w:ascii="Times New Roman" w:eastAsia="宋体" w:hAnsi="宋体"/>
          <w:b/>
          <w:szCs w:val="21"/>
        </w:rPr>
        <w:t>这里强调了戊戌变法</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起到了思想启蒙作用</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传播了民主科学思想</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是中国近代化的起步</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是一次彻底的反帝反封建的爱国运动</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D81EBF" w:rsidRPr="000879B5" w:rsidRDefault="00D81EBF" w:rsidP="00D81EBF">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史论结合是历史学习的基本方法。下表中的史实与结论对应正确的是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74"/>
        <w:gridCol w:w="3076"/>
        <w:gridCol w:w="4923"/>
      </w:tblGrid>
      <w:tr w:rsidR="00D81EBF" w:rsidRPr="000879B5" w:rsidTr="00D81EBF">
        <w:trPr>
          <w:jc w:val="center"/>
        </w:trPr>
        <w:tc>
          <w:tcPr>
            <w:tcW w:w="592"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选项</w:t>
            </w:r>
          </w:p>
        </w:tc>
        <w:tc>
          <w:tcPr>
            <w:tcW w:w="1695"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史</w:t>
            </w:r>
            <w:r w:rsidRPr="000879B5">
              <w:rPr>
                <w:rFonts w:ascii="Times New Roman" w:eastAsia="宋体" w:hAnsi="宋体"/>
                <w:b/>
                <w:szCs w:val="21"/>
              </w:rPr>
              <w:t xml:space="preserve">　</w:t>
            </w:r>
            <w:r w:rsidRPr="000879B5">
              <w:rPr>
                <w:rFonts w:ascii="Arial" w:eastAsia="黑体" w:hAnsi="黑体"/>
                <w:b/>
                <w:szCs w:val="21"/>
              </w:rPr>
              <w:t>实</w:t>
            </w:r>
          </w:p>
        </w:tc>
        <w:tc>
          <w:tcPr>
            <w:tcW w:w="2713"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结</w:t>
            </w:r>
            <w:r w:rsidRPr="000879B5">
              <w:rPr>
                <w:rFonts w:ascii="Times New Roman" w:eastAsia="宋体" w:hAnsi="宋体"/>
                <w:b/>
                <w:szCs w:val="21"/>
              </w:rPr>
              <w:t xml:space="preserve">　　</w:t>
            </w:r>
            <w:r w:rsidRPr="000879B5">
              <w:rPr>
                <w:rFonts w:ascii="Arial" w:eastAsia="黑体" w:hAnsi="黑体"/>
                <w:b/>
                <w:szCs w:val="21"/>
              </w:rPr>
              <w:t>论</w:t>
            </w:r>
          </w:p>
        </w:tc>
      </w:tr>
      <w:tr w:rsidR="00D81EBF" w:rsidRPr="000879B5" w:rsidTr="00D81EBF">
        <w:trPr>
          <w:jc w:val="center"/>
        </w:trPr>
        <w:tc>
          <w:tcPr>
            <w:tcW w:w="592"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A</w:t>
            </w:r>
          </w:p>
        </w:tc>
        <w:tc>
          <w:tcPr>
            <w:tcW w:w="1695"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公车上书</w:t>
            </w:r>
          </w:p>
        </w:tc>
        <w:tc>
          <w:tcPr>
            <w:tcW w:w="2713"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拉开了变法维新运动的序幕</w:t>
            </w:r>
          </w:p>
        </w:tc>
      </w:tr>
      <w:tr w:rsidR="00D81EBF" w:rsidRPr="000879B5" w:rsidTr="00D81EBF">
        <w:trPr>
          <w:jc w:val="center"/>
        </w:trPr>
        <w:tc>
          <w:tcPr>
            <w:tcW w:w="592"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B</w:t>
            </w:r>
          </w:p>
        </w:tc>
        <w:tc>
          <w:tcPr>
            <w:tcW w:w="1695"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百日维新</w:t>
            </w:r>
          </w:p>
        </w:tc>
        <w:tc>
          <w:tcPr>
            <w:tcW w:w="2713"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民主共和观念深入人心</w:t>
            </w:r>
          </w:p>
        </w:tc>
      </w:tr>
      <w:tr w:rsidR="00D81EBF" w:rsidRPr="000879B5" w:rsidTr="00D81EBF">
        <w:trPr>
          <w:jc w:val="center"/>
        </w:trPr>
        <w:tc>
          <w:tcPr>
            <w:tcW w:w="592"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C</w:t>
            </w:r>
          </w:p>
        </w:tc>
        <w:tc>
          <w:tcPr>
            <w:tcW w:w="1695"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Times New Roman" w:cs="Times New Roman"/>
                <w:b/>
                <w:szCs w:val="21"/>
              </w:rPr>
              <w:t>“</w:t>
            </w:r>
            <w:r w:rsidRPr="000879B5">
              <w:rPr>
                <w:rFonts w:ascii="Times New Roman" w:eastAsia="宋体" w:hAnsi="宋体"/>
                <w:b/>
                <w:szCs w:val="21"/>
              </w:rPr>
              <w:t>明定国是</w:t>
            </w:r>
            <w:r w:rsidRPr="000879B5">
              <w:rPr>
                <w:rFonts w:ascii="Times New Roman" w:eastAsia="宋体" w:hAnsi="Times New Roman" w:cs="Times New Roman"/>
                <w:b/>
                <w:szCs w:val="21"/>
              </w:rPr>
              <w:t>”</w:t>
            </w:r>
            <w:r w:rsidRPr="000879B5">
              <w:rPr>
                <w:rFonts w:ascii="Times New Roman" w:eastAsia="宋体" w:hAnsi="宋体"/>
                <w:b/>
                <w:szCs w:val="21"/>
              </w:rPr>
              <w:t>诏书</w:t>
            </w:r>
          </w:p>
        </w:tc>
        <w:tc>
          <w:tcPr>
            <w:tcW w:w="2713"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维新派掌握了国家政权</w:t>
            </w:r>
          </w:p>
        </w:tc>
      </w:tr>
      <w:tr w:rsidR="00D81EBF" w:rsidRPr="000879B5" w:rsidTr="00D81EBF">
        <w:trPr>
          <w:jc w:val="center"/>
        </w:trPr>
        <w:tc>
          <w:tcPr>
            <w:tcW w:w="592"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D</w:t>
            </w:r>
          </w:p>
        </w:tc>
        <w:tc>
          <w:tcPr>
            <w:tcW w:w="1695"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戊戌政变</w:t>
            </w:r>
          </w:p>
        </w:tc>
        <w:tc>
          <w:tcPr>
            <w:tcW w:w="2713" w:type="pct"/>
            <w:shd w:val="clear" w:color="auto" w:fill="auto"/>
            <w:tcMar>
              <w:left w:w="0" w:type="dxa"/>
              <w:right w:w="0" w:type="dxa"/>
            </w:tcMar>
            <w:vAlign w:val="center"/>
          </w:tcPr>
          <w:p w:rsidR="00D81EBF" w:rsidRPr="000879B5" w:rsidRDefault="00D81EBF"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提高了光绪皇帝的地位</w:t>
            </w:r>
          </w:p>
        </w:tc>
      </w:tr>
    </w:tbl>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义和团到处捣毁教堂、拆毁铁路、砍断电线</w:t>
      </w:r>
      <w:r w:rsidRPr="000879B5">
        <w:rPr>
          <w:rFonts w:ascii="Times New Roman" w:eastAsia="宋体" w:hAnsi="宋体"/>
          <w:b/>
          <w:szCs w:val="21"/>
        </w:rPr>
        <w:t>,</w:t>
      </w:r>
      <w:r w:rsidRPr="000879B5">
        <w:rPr>
          <w:rFonts w:ascii="Times New Roman" w:eastAsia="宋体" w:hAnsi="宋体"/>
          <w:b/>
          <w:szCs w:val="21"/>
        </w:rPr>
        <w:t>这些行为体现了义和团运动</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带有封建迷信色彩</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盲目排斥外洋事物</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英勇抗击外国侵略</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领导者的腐朽堕落</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义和团运动对洋人、洋教和铁路、电线等统统排斥</w:t>
      </w:r>
      <w:r w:rsidRPr="000879B5">
        <w:rPr>
          <w:rFonts w:ascii="Times New Roman" w:eastAsia="宋体" w:hAnsi="宋体"/>
          <w:b/>
          <w:szCs w:val="21"/>
        </w:rPr>
        <w:t>,</w:t>
      </w:r>
      <w:r w:rsidRPr="000879B5">
        <w:rPr>
          <w:rFonts w:ascii="Times New Roman" w:eastAsia="楷体" w:hAnsi="楷体"/>
          <w:b/>
          <w:szCs w:val="21"/>
        </w:rPr>
        <w:t>说明了义和团运动具有盲目排外的落后性。</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爷爷把在北京东交民巷拍的照片给大家看</w:t>
      </w:r>
      <w:r w:rsidRPr="000879B5">
        <w:rPr>
          <w:rFonts w:ascii="Times New Roman" w:eastAsia="宋体" w:hAnsi="宋体"/>
          <w:b/>
          <w:szCs w:val="21"/>
        </w:rPr>
        <w:t>,</w:t>
      </w:r>
      <w:r w:rsidRPr="000879B5">
        <w:rPr>
          <w:rFonts w:ascii="Times New Roman" w:eastAsia="宋体" w:hAnsi="宋体"/>
          <w:b/>
          <w:szCs w:val="21"/>
        </w:rPr>
        <w:t>并介绍说是</w:t>
      </w:r>
      <w:r w:rsidRPr="000879B5">
        <w:rPr>
          <w:rFonts w:ascii="Times New Roman" w:eastAsia="宋体" w:hAnsi="宋体"/>
          <w:b/>
          <w:szCs w:val="21"/>
        </w:rPr>
        <w:t>1905</w:t>
      </w:r>
      <w:r w:rsidRPr="000879B5">
        <w:rPr>
          <w:rFonts w:ascii="Times New Roman" w:eastAsia="宋体" w:hAnsi="宋体"/>
          <w:b/>
          <w:szCs w:val="21"/>
        </w:rPr>
        <w:t>年的作品</w:t>
      </w:r>
      <w:r w:rsidRPr="000879B5">
        <w:rPr>
          <w:rFonts w:ascii="Times New Roman" w:eastAsia="宋体" w:hAnsi="宋体"/>
          <w:b/>
          <w:szCs w:val="21"/>
        </w:rPr>
        <w:t>,</w:t>
      </w:r>
      <w:r w:rsidRPr="000879B5">
        <w:rPr>
          <w:rFonts w:ascii="Times New Roman" w:eastAsia="宋体" w:hAnsi="宋体"/>
          <w:b/>
          <w:szCs w:val="21"/>
        </w:rPr>
        <w:t>而小明马上看出其中一幅不符合史实</w:t>
      </w:r>
      <w:r w:rsidRPr="000879B5">
        <w:rPr>
          <w:rFonts w:ascii="Times New Roman" w:eastAsia="宋体" w:hAnsi="宋体"/>
          <w:b/>
          <w:szCs w:val="21"/>
        </w:rPr>
        <w:t>,</w:t>
      </w:r>
      <w:r w:rsidRPr="000879B5">
        <w:rPr>
          <w:rFonts w:ascii="Times New Roman" w:eastAsia="宋体" w:hAnsi="宋体"/>
          <w:b/>
          <w:szCs w:val="21"/>
        </w:rPr>
        <w:t>它是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东交民巷居住着大量北京市民</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各国大使在东交民巷举行宴会</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东交民巷有许多西式建筑</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外国军队在东交民巷进行操练</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1901</w:t>
      </w:r>
      <w:r w:rsidRPr="000879B5">
        <w:rPr>
          <w:rFonts w:ascii="Times New Roman" w:eastAsia="楷体" w:hAnsi="楷体"/>
          <w:b/>
          <w:szCs w:val="21"/>
        </w:rPr>
        <w:t>年的《辛丑条约》规定</w:t>
      </w:r>
      <w:r w:rsidRPr="000879B5">
        <w:rPr>
          <w:rFonts w:ascii="Times New Roman" w:eastAsia="宋体" w:hAnsi="宋体"/>
          <w:b/>
          <w:szCs w:val="21"/>
        </w:rPr>
        <w:t>,</w:t>
      </w:r>
      <w:r w:rsidRPr="000879B5">
        <w:rPr>
          <w:rFonts w:ascii="Times New Roman" w:eastAsia="楷体" w:hAnsi="楷体"/>
          <w:b/>
          <w:szCs w:val="21"/>
        </w:rPr>
        <w:t>东交民巷划为使馆界</w:t>
      </w:r>
      <w:r w:rsidRPr="000879B5">
        <w:rPr>
          <w:rFonts w:ascii="Times New Roman" w:eastAsia="宋体" w:hAnsi="宋体"/>
          <w:b/>
          <w:szCs w:val="21"/>
        </w:rPr>
        <w:t>,</w:t>
      </w:r>
      <w:r w:rsidRPr="000879B5">
        <w:rPr>
          <w:rFonts w:ascii="Times New Roman" w:eastAsia="楷体" w:hAnsi="楷体"/>
          <w:b/>
          <w:szCs w:val="21"/>
        </w:rPr>
        <w:t>允许各国驻兵保护</w:t>
      </w:r>
      <w:r w:rsidRPr="000879B5">
        <w:rPr>
          <w:rFonts w:ascii="Times New Roman" w:eastAsia="宋体" w:hAnsi="宋体"/>
          <w:b/>
          <w:szCs w:val="21"/>
        </w:rPr>
        <w:t>,</w:t>
      </w:r>
      <w:r w:rsidRPr="000879B5">
        <w:rPr>
          <w:rFonts w:ascii="Times New Roman" w:eastAsia="楷体" w:hAnsi="楷体"/>
          <w:b/>
          <w:szCs w:val="21"/>
        </w:rPr>
        <w:t>不允许中国人居住。</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美国汉学家芮玛丽曾这样评价洋务运动</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不但一个王朝</w:t>
      </w:r>
      <w:r w:rsidRPr="000879B5">
        <w:rPr>
          <w:rFonts w:ascii="Times New Roman" w:eastAsia="宋体" w:hAnsi="宋体"/>
          <w:b/>
          <w:szCs w:val="21"/>
        </w:rPr>
        <w:t>,</w:t>
      </w:r>
      <w:r w:rsidRPr="000879B5">
        <w:rPr>
          <w:rFonts w:ascii="Times New Roman" w:eastAsia="宋体" w:hAnsi="宋体"/>
          <w:b/>
          <w:szCs w:val="21"/>
        </w:rPr>
        <w:t>而且一个文明看来已经崩溃了</w:t>
      </w:r>
      <w:r w:rsidRPr="000879B5">
        <w:rPr>
          <w:rFonts w:ascii="Times New Roman" w:eastAsia="宋体" w:hAnsi="宋体"/>
          <w:b/>
          <w:szCs w:val="21"/>
        </w:rPr>
        <w:t>,</w:t>
      </w:r>
      <w:r w:rsidRPr="000879B5">
        <w:rPr>
          <w:rFonts w:ascii="Times New Roman" w:eastAsia="宋体" w:hAnsi="宋体"/>
          <w:b/>
          <w:szCs w:val="21"/>
        </w:rPr>
        <w:t>但由于</w:t>
      </w:r>
      <w:r w:rsidRPr="000879B5">
        <w:rPr>
          <w:rFonts w:ascii="Times New Roman" w:eastAsia="宋体" w:hAnsi="宋体"/>
          <w:b/>
          <w:szCs w:val="21"/>
        </w:rPr>
        <w:t>19</w:t>
      </w:r>
      <w:r w:rsidRPr="000879B5">
        <w:rPr>
          <w:rFonts w:ascii="Times New Roman" w:eastAsia="宋体" w:hAnsi="宋体"/>
          <w:b/>
          <w:szCs w:val="21"/>
        </w:rPr>
        <w:t>世纪</w:t>
      </w:r>
      <w:r w:rsidRPr="000879B5">
        <w:rPr>
          <w:rFonts w:ascii="Times New Roman" w:eastAsia="宋体" w:hAnsi="宋体"/>
          <w:b/>
          <w:szCs w:val="21"/>
        </w:rPr>
        <w:t>60</w:t>
      </w:r>
      <w:r w:rsidRPr="000879B5">
        <w:rPr>
          <w:rFonts w:ascii="Times New Roman" w:eastAsia="宋体" w:hAnsi="宋体"/>
          <w:b/>
          <w:szCs w:val="21"/>
        </w:rPr>
        <w:t>年代的一些杰出人物的非凡努力</w:t>
      </w:r>
      <w:r w:rsidRPr="000879B5">
        <w:rPr>
          <w:rFonts w:ascii="Times New Roman" w:eastAsia="宋体" w:hAnsi="宋体"/>
          <w:b/>
          <w:szCs w:val="21"/>
        </w:rPr>
        <w:t>,</w:t>
      </w:r>
      <w:r w:rsidRPr="000879B5">
        <w:rPr>
          <w:rFonts w:ascii="Times New Roman" w:eastAsia="宋体" w:hAnsi="宋体"/>
          <w:b/>
          <w:szCs w:val="21"/>
        </w:rPr>
        <w:t>它们终于死里求生</w:t>
      </w:r>
      <w:r w:rsidRPr="000879B5">
        <w:rPr>
          <w:rFonts w:ascii="Times New Roman" w:eastAsia="宋体" w:hAnsi="宋体"/>
          <w:b/>
          <w:szCs w:val="21"/>
        </w:rPr>
        <w:t>,</w:t>
      </w:r>
      <w:r w:rsidRPr="000879B5">
        <w:rPr>
          <w:rFonts w:ascii="Times New Roman" w:eastAsia="宋体" w:hAnsi="宋体"/>
          <w:b/>
          <w:szCs w:val="21"/>
        </w:rPr>
        <w:t>再延续了六十年。</w:t>
      </w:r>
      <w:r w:rsidRPr="000879B5">
        <w:rPr>
          <w:rFonts w:ascii="Times New Roman" w:eastAsia="宋体" w:hAnsi="Times New Roman" w:cs="Times New Roman"/>
          <w:b/>
          <w:szCs w:val="21"/>
        </w:rPr>
        <w:t>”</w:t>
      </w:r>
      <w:r w:rsidRPr="000879B5">
        <w:rPr>
          <w:rFonts w:ascii="Times New Roman" w:eastAsia="宋体" w:hAnsi="宋体"/>
          <w:b/>
          <w:szCs w:val="21"/>
        </w:rPr>
        <w:t>今天我们一起走进</w:t>
      </w:r>
      <w:r w:rsidRPr="000879B5">
        <w:rPr>
          <w:rFonts w:ascii="Times New Roman" w:eastAsia="宋体" w:hAnsi="Times New Roman" w:cs="Times New Roman"/>
          <w:b/>
          <w:szCs w:val="21"/>
        </w:rPr>
        <w:t>“</w:t>
      </w:r>
      <w:r w:rsidRPr="000879B5">
        <w:rPr>
          <w:rFonts w:ascii="Times New Roman" w:eastAsia="宋体" w:hAnsi="宋体"/>
          <w:b/>
          <w:szCs w:val="21"/>
        </w:rPr>
        <w:t>自强</w:t>
      </w:r>
      <w:r w:rsidRPr="000879B5">
        <w:rPr>
          <w:rFonts w:ascii="Times New Roman" w:eastAsia="宋体" w:hAnsi="Times New Roman" w:cs="Times New Roman"/>
          <w:b/>
          <w:szCs w:val="21"/>
        </w:rPr>
        <w:t>”“</w:t>
      </w:r>
      <w:r w:rsidRPr="000879B5">
        <w:rPr>
          <w:rFonts w:ascii="Times New Roman" w:eastAsia="宋体" w:hAnsi="宋体"/>
          <w:b/>
          <w:szCs w:val="21"/>
        </w:rPr>
        <w:t>求富</w:t>
      </w:r>
      <w:r w:rsidRPr="000879B5">
        <w:rPr>
          <w:rFonts w:ascii="Times New Roman" w:eastAsia="宋体" w:hAnsi="Times New Roman" w:cs="Times New Roman"/>
          <w:b/>
          <w:szCs w:val="21"/>
        </w:rPr>
        <w:t>”</w:t>
      </w:r>
      <w:r w:rsidRPr="000879B5">
        <w:rPr>
          <w:rFonts w:ascii="Times New Roman" w:eastAsia="宋体" w:hAnsi="宋体"/>
          <w:b/>
          <w:szCs w:val="21"/>
        </w:rPr>
        <w:t>的洋务运动。阅读材料</w:t>
      </w:r>
      <w:r w:rsidRPr="000879B5">
        <w:rPr>
          <w:rFonts w:ascii="Times New Roman" w:eastAsia="宋体" w:hAnsi="宋体"/>
          <w:b/>
          <w:szCs w:val="21"/>
        </w:rPr>
        <w:t>,</w:t>
      </w:r>
      <w:r w:rsidRPr="000879B5">
        <w:rPr>
          <w:rFonts w:ascii="Times New Roman" w:eastAsia="宋体" w:hAnsi="宋体"/>
          <w:b/>
          <w:szCs w:val="21"/>
        </w:rPr>
        <w:t>探究问题。</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【观近代工业脊梁】</w:t>
      </w:r>
    </w:p>
    <w:p w:rsidR="00D81EBF" w:rsidRPr="000879B5" w:rsidRDefault="00D81EBF" w:rsidP="00D81EBF">
      <w:pPr>
        <w:tabs>
          <w:tab w:val="left" w:pos="1621"/>
          <w:tab w:val="left" w:pos="2914"/>
          <w:tab w:val="left" w:pos="3997"/>
          <w:tab w:val="left" w:pos="5074"/>
        </w:tabs>
        <w:spacing w:line="288" w:lineRule="auto"/>
        <w:jc w:val="center"/>
        <w:rPr>
          <w:rFonts w:ascii="Times New Roman" w:eastAsia="宋体" w:hAnsi="宋体"/>
          <w:b/>
          <w:szCs w:val="21"/>
        </w:rPr>
      </w:pPr>
      <w:bookmarkStart w:id="0" w:name="_GoBack"/>
      <w:r w:rsidRPr="000879B5">
        <w:rPr>
          <w:rFonts w:ascii="Times New Roman" w:eastAsia="宋体" w:hAnsi="宋体"/>
          <w:b/>
          <w:noProof/>
          <w:szCs w:val="21"/>
        </w:rPr>
        <w:drawing>
          <wp:inline distT="0" distB="0" distL="0" distR="0">
            <wp:extent cx="3412266" cy="2428875"/>
            <wp:effectExtent l="0" t="0" r="0" b="0"/>
            <wp:docPr id="117" name="VLZR17.eps" descr="id:2147494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cstate="print"/>
                    <a:stretch>
                      <a:fillRect/>
                    </a:stretch>
                  </pic:blipFill>
                  <pic:spPr>
                    <a:xfrm>
                      <a:off x="0" y="0"/>
                      <a:ext cx="3414997" cy="2430819"/>
                    </a:xfrm>
                    <a:prstGeom prst="rect">
                      <a:avLst/>
                    </a:prstGeom>
                  </pic:spPr>
                </pic:pic>
              </a:graphicData>
            </a:graphic>
          </wp:inline>
        </w:drawing>
      </w:r>
      <w:bookmarkEnd w:id="0"/>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图片配伍</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Times New Roman" w:cs="Times New Roman"/>
          <w:b/>
          <w:szCs w:val="21"/>
        </w:rPr>
        <w:t>“</w:t>
      </w:r>
      <w:r w:rsidRPr="000879B5">
        <w:rPr>
          <w:rFonts w:ascii="Times New Roman" w:eastAsia="宋体" w:hAnsi="宋体"/>
          <w:b/>
          <w:szCs w:val="21"/>
        </w:rPr>
        <w:t>自强</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w:t>
      </w:r>
      <w:r w:rsidRPr="000879B5">
        <w:rPr>
          <w:rFonts w:ascii="Times New Roman" w:eastAsia="宋体" w:hAnsi="宋体"/>
          <w:b/>
          <w:szCs w:val="21"/>
        </w:rPr>
        <w:t>图片名称</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w:t>
      </w:r>
      <w:r w:rsidRPr="000879B5">
        <w:rPr>
          <w:rFonts w:ascii="Times New Roman" w:eastAsia="宋体" w:hAnsi="宋体"/>
          <w:b/>
          <w:szCs w:val="21"/>
        </w:rPr>
        <w:t>创办者</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 </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②</w:t>
      </w:r>
      <w:r w:rsidRPr="000879B5">
        <w:rPr>
          <w:rFonts w:ascii="Times New Roman" w:eastAsia="宋体" w:hAnsi="Times New Roman" w:cs="Times New Roman"/>
          <w:b/>
          <w:szCs w:val="21"/>
        </w:rPr>
        <w:t>“</w:t>
      </w:r>
      <w:r w:rsidRPr="000879B5">
        <w:rPr>
          <w:rFonts w:ascii="Times New Roman" w:eastAsia="宋体" w:hAnsi="宋体"/>
          <w:b/>
          <w:szCs w:val="21"/>
        </w:rPr>
        <w:t>求富</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w:t>
      </w:r>
      <w:r w:rsidRPr="000879B5">
        <w:rPr>
          <w:rFonts w:ascii="Times New Roman" w:eastAsia="宋体" w:hAnsi="宋体"/>
          <w:b/>
          <w:szCs w:val="21"/>
        </w:rPr>
        <w:t>图片名称</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w:t>
      </w:r>
      <w:r w:rsidRPr="000879B5">
        <w:rPr>
          <w:rFonts w:ascii="Times New Roman" w:eastAsia="宋体" w:hAnsi="宋体"/>
          <w:b/>
          <w:szCs w:val="21"/>
        </w:rPr>
        <w:t>创办者</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 </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③</w:t>
      </w:r>
      <w:r w:rsidRPr="000879B5">
        <w:rPr>
          <w:rFonts w:ascii="Times New Roman" w:eastAsia="宋体" w:hAnsi="宋体"/>
          <w:b/>
          <w:szCs w:val="21"/>
        </w:rPr>
        <w:t>这些企业的创办者属于哪一派别</w:t>
      </w:r>
      <w:r w:rsidRPr="000879B5">
        <w:rPr>
          <w:rFonts w:ascii="Times New Roman" w:eastAsia="宋体" w:hAnsi="宋体"/>
          <w:b/>
          <w:szCs w:val="21"/>
        </w:rPr>
        <w:t>?</w:t>
      </w:r>
      <w:r w:rsidRPr="000879B5">
        <w:rPr>
          <w:rFonts w:ascii="Times New Roman" w:eastAsia="宋体" w:hAnsi="宋体"/>
          <w:b/>
          <w:szCs w:val="21"/>
        </w:rPr>
        <w:t>还有哪些人可归入此派</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图</w:t>
      </w:r>
      <w:r w:rsidRPr="000879B5">
        <w:rPr>
          <w:rFonts w:ascii="Times New Roman" w:eastAsia="宋体" w:hAnsi="宋体"/>
          <w:b/>
          <w:szCs w:val="21"/>
        </w:rPr>
        <w:t>3</w:t>
      </w:r>
      <w:r w:rsidRPr="000879B5">
        <w:rPr>
          <w:rFonts w:ascii="Times New Roman" w:eastAsia="宋体" w:hAnsi="宋体"/>
          <w:b/>
          <w:szCs w:val="21"/>
        </w:rPr>
        <w:t>军舰为</w:t>
      </w:r>
      <w:r w:rsidRPr="000879B5">
        <w:rPr>
          <w:rFonts w:ascii="Times New Roman" w:eastAsia="宋体" w:hAnsi="Times New Roman" w:cs="Times New Roman"/>
          <w:b/>
          <w:szCs w:val="21"/>
        </w:rPr>
        <w:t>“</w:t>
      </w:r>
      <w:r w:rsidRPr="000879B5">
        <w:rPr>
          <w:rFonts w:ascii="Times New Roman" w:eastAsia="宋体" w:hAnsi="宋体"/>
          <w:b/>
          <w:szCs w:val="21"/>
        </w:rPr>
        <w:t>定远号</w:t>
      </w:r>
      <w:r w:rsidRPr="000879B5">
        <w:rPr>
          <w:rFonts w:ascii="Times New Roman" w:eastAsia="宋体" w:hAnsi="Times New Roman" w:cs="Times New Roman"/>
          <w:b/>
          <w:szCs w:val="21"/>
        </w:rPr>
        <w:t>”</w:t>
      </w:r>
      <w:r w:rsidRPr="000879B5">
        <w:rPr>
          <w:rFonts w:ascii="Times New Roman" w:eastAsia="宋体" w:hAnsi="宋体"/>
          <w:b/>
          <w:szCs w:val="21"/>
        </w:rPr>
        <w:t>铁甲舰</w:t>
      </w:r>
      <w:r w:rsidRPr="000879B5">
        <w:rPr>
          <w:rFonts w:ascii="Times New Roman" w:eastAsia="宋体" w:hAnsi="宋体"/>
          <w:b/>
          <w:szCs w:val="21"/>
        </w:rPr>
        <w:t>,</w:t>
      </w:r>
      <w:r w:rsidRPr="000879B5">
        <w:rPr>
          <w:rFonts w:ascii="Times New Roman" w:eastAsia="宋体" w:hAnsi="宋体"/>
          <w:b/>
          <w:szCs w:val="21"/>
        </w:rPr>
        <w:t>属于哪一舰队</w:t>
      </w:r>
      <w:r w:rsidRPr="000879B5">
        <w:rPr>
          <w:rFonts w:ascii="Times New Roman" w:eastAsia="宋体" w:hAnsi="宋体"/>
          <w:b/>
          <w:szCs w:val="21"/>
        </w:rPr>
        <w:t>?</w:t>
      </w:r>
      <w:r w:rsidRPr="000879B5">
        <w:rPr>
          <w:rFonts w:ascii="Times New Roman" w:eastAsia="宋体" w:hAnsi="宋体"/>
          <w:b/>
          <w:szCs w:val="21"/>
        </w:rPr>
        <w:t>除此之外</w:t>
      </w:r>
      <w:r w:rsidRPr="000879B5">
        <w:rPr>
          <w:rFonts w:ascii="Times New Roman" w:eastAsia="宋体" w:hAnsi="宋体"/>
          <w:b/>
          <w:szCs w:val="21"/>
        </w:rPr>
        <w:t>,</w:t>
      </w:r>
      <w:r w:rsidRPr="000879B5">
        <w:rPr>
          <w:rFonts w:ascii="Times New Roman" w:eastAsia="宋体" w:hAnsi="宋体"/>
          <w:b/>
          <w:szCs w:val="21"/>
        </w:rPr>
        <w:t>洋务运动中还创办了哪些新式海军</w:t>
      </w:r>
      <w:r w:rsidRPr="000879B5">
        <w:rPr>
          <w:rFonts w:ascii="Times New Roman" w:eastAsia="宋体" w:hAnsi="宋体"/>
          <w:b/>
          <w:szCs w:val="21"/>
        </w:rPr>
        <w:t>?</w:t>
      </w:r>
      <w:r w:rsidRPr="000879B5">
        <w:rPr>
          <w:rFonts w:ascii="Times New Roman" w:eastAsia="宋体" w:hAnsi="宋体"/>
          <w:b/>
          <w:szCs w:val="21"/>
        </w:rPr>
        <w:t>这几支新式海军的指挥机构是什么</w:t>
      </w:r>
      <w:r w:rsidRPr="000879B5">
        <w:rPr>
          <w:rFonts w:ascii="Times New Roman" w:eastAsia="宋体" w:hAnsi="宋体"/>
          <w:b/>
          <w:szCs w:val="21"/>
        </w:rPr>
        <w:t>?</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结合三幅图片</w:t>
      </w:r>
      <w:r w:rsidRPr="000879B5">
        <w:rPr>
          <w:rFonts w:ascii="Times New Roman" w:eastAsia="宋体" w:hAnsi="宋体"/>
          <w:b/>
          <w:szCs w:val="21"/>
        </w:rPr>
        <w:t>,</w:t>
      </w:r>
      <w:r w:rsidRPr="000879B5">
        <w:rPr>
          <w:rFonts w:ascii="Times New Roman" w:eastAsia="宋体" w:hAnsi="宋体"/>
          <w:b/>
          <w:szCs w:val="21"/>
        </w:rPr>
        <w:t>回答开展洋务运动的目的是什么。</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【评近代工业成败】</w:t>
      </w:r>
    </w:p>
    <w:p w:rsidR="00D81EBF" w:rsidRPr="000879B5" w:rsidRDefault="00D81EBF" w:rsidP="00D81EBF">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044440" cy="1206360"/>
            <wp:effectExtent l="0" t="0" r="0" b="0"/>
            <wp:docPr id="118" name="19N14.eps" descr="id:2147494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cstate="print"/>
                    <a:stretch>
                      <a:fillRect/>
                    </a:stretch>
                  </pic:blipFill>
                  <pic:spPr>
                    <a:xfrm>
                      <a:off x="0" y="0"/>
                      <a:ext cx="2044440" cy="1206360"/>
                    </a:xfrm>
                    <a:prstGeom prst="rect">
                      <a:avLst/>
                    </a:prstGeom>
                  </pic:spPr>
                </pic:pic>
              </a:graphicData>
            </a:graphic>
          </wp:inline>
        </w:drawing>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以上是两位同学对洋务运动的看法。结合他们的观点</w:t>
      </w:r>
      <w:r w:rsidRPr="000879B5">
        <w:rPr>
          <w:rFonts w:ascii="Times New Roman" w:eastAsia="宋体" w:hAnsi="宋体"/>
          <w:b/>
          <w:szCs w:val="21"/>
        </w:rPr>
        <w:t>,</w:t>
      </w:r>
      <w:r w:rsidRPr="000879B5">
        <w:rPr>
          <w:rFonts w:ascii="Times New Roman" w:eastAsia="宋体" w:hAnsi="宋体"/>
          <w:b/>
          <w:szCs w:val="21"/>
        </w:rPr>
        <w:t>谈谈你的看法并简要说明理由。</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宋体" w:eastAsia="宋体" w:hAnsi="宋体" w:cs="宋体" w:hint="eastAsia"/>
          <w:b/>
          <w:szCs w:val="21"/>
        </w:rPr>
        <w:t>①</w:t>
      </w:r>
      <w:r w:rsidRPr="000879B5">
        <w:rPr>
          <w:rFonts w:ascii="Times New Roman" w:eastAsia="宋体" w:hAnsi="宋体"/>
          <w:b/>
          <w:szCs w:val="21"/>
        </w:rPr>
        <w:t>图</w:t>
      </w:r>
      <w:r w:rsidRPr="000879B5">
        <w:rPr>
          <w:rFonts w:ascii="Times New Roman" w:eastAsia="宋体" w:hAnsi="宋体"/>
          <w:b/>
          <w:szCs w:val="21"/>
        </w:rPr>
        <w:t>1;</w:t>
      </w:r>
      <w:r w:rsidRPr="000879B5">
        <w:rPr>
          <w:rFonts w:ascii="Times New Roman" w:eastAsia="宋体" w:hAnsi="宋体"/>
          <w:b/>
          <w:szCs w:val="21"/>
        </w:rPr>
        <w:t>江南制造总局制炮厂</w:t>
      </w:r>
      <w:r w:rsidRPr="000879B5">
        <w:rPr>
          <w:rFonts w:ascii="Times New Roman" w:eastAsia="宋体" w:hAnsi="宋体"/>
          <w:b/>
          <w:szCs w:val="21"/>
        </w:rPr>
        <w:t>;</w:t>
      </w:r>
      <w:r w:rsidRPr="000879B5">
        <w:rPr>
          <w:rFonts w:ascii="Times New Roman" w:eastAsia="宋体" w:hAnsi="宋体"/>
          <w:b/>
          <w:szCs w:val="21"/>
        </w:rPr>
        <w:t>李鸿章。</w:t>
      </w:r>
      <w:r w:rsidRPr="000879B5">
        <w:rPr>
          <w:rFonts w:ascii="宋体" w:eastAsia="宋体" w:hAnsi="宋体" w:cs="宋体" w:hint="eastAsia"/>
          <w:b/>
          <w:szCs w:val="21"/>
        </w:rPr>
        <w:t>②</w:t>
      </w:r>
      <w:r w:rsidRPr="000879B5">
        <w:rPr>
          <w:rFonts w:ascii="Times New Roman" w:eastAsia="宋体" w:hAnsi="宋体"/>
          <w:b/>
          <w:szCs w:val="21"/>
        </w:rPr>
        <w:t>图</w:t>
      </w:r>
      <w:r w:rsidRPr="000879B5">
        <w:rPr>
          <w:rFonts w:ascii="Times New Roman" w:eastAsia="宋体" w:hAnsi="宋体"/>
          <w:b/>
          <w:szCs w:val="21"/>
        </w:rPr>
        <w:t>2;</w:t>
      </w:r>
      <w:r w:rsidRPr="000879B5">
        <w:rPr>
          <w:rFonts w:ascii="Times New Roman" w:eastAsia="宋体" w:hAnsi="宋体"/>
          <w:b/>
          <w:szCs w:val="21"/>
        </w:rPr>
        <w:t>轮船招商局</w:t>
      </w:r>
      <w:r w:rsidRPr="000879B5">
        <w:rPr>
          <w:rFonts w:ascii="Times New Roman" w:eastAsia="宋体" w:hAnsi="宋体"/>
          <w:b/>
          <w:szCs w:val="21"/>
        </w:rPr>
        <w:t>;</w:t>
      </w:r>
      <w:r w:rsidRPr="000879B5">
        <w:rPr>
          <w:rFonts w:ascii="Times New Roman" w:eastAsia="宋体" w:hAnsi="宋体"/>
          <w:b/>
          <w:szCs w:val="21"/>
        </w:rPr>
        <w:t>李鸿章。</w:t>
      </w:r>
      <w:r w:rsidRPr="000879B5">
        <w:rPr>
          <w:rFonts w:ascii="宋体" w:eastAsia="宋体" w:hAnsi="宋体" w:cs="宋体" w:hint="eastAsia"/>
          <w:b/>
          <w:szCs w:val="21"/>
        </w:rPr>
        <w:t>③</w:t>
      </w:r>
      <w:r w:rsidRPr="000879B5">
        <w:rPr>
          <w:rFonts w:ascii="Times New Roman" w:eastAsia="宋体" w:hAnsi="宋体"/>
          <w:b/>
          <w:szCs w:val="21"/>
        </w:rPr>
        <w:t>洋务派。奕、曾国藩、左宗棠、张之洞。</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北洋舰队。南洋、广东和福建等海军。海军衙门。</w:t>
      </w:r>
    </w:p>
    <w:p w:rsidR="00D81EBF" w:rsidRPr="000879B5"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维护和巩固清王朝的统治。</w:t>
      </w:r>
    </w:p>
    <w:p w:rsidR="008601C8" w:rsidRPr="00D81EBF" w:rsidRDefault="00D81EBF" w:rsidP="00D81EB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虽然洋务运动引进了西方先进的科学技术</w:t>
      </w:r>
      <w:r w:rsidRPr="000879B5">
        <w:rPr>
          <w:rFonts w:ascii="Times New Roman" w:eastAsia="宋体" w:hAnsi="宋体"/>
          <w:b/>
          <w:szCs w:val="21"/>
        </w:rPr>
        <w:t>,</w:t>
      </w:r>
      <w:r w:rsidRPr="000879B5">
        <w:rPr>
          <w:rFonts w:ascii="Times New Roman" w:eastAsia="宋体" w:hAnsi="宋体"/>
          <w:b/>
          <w:szCs w:val="21"/>
        </w:rPr>
        <w:t>客观上促进了中国民族资本主义的产生</w:t>
      </w:r>
      <w:r w:rsidRPr="000879B5">
        <w:rPr>
          <w:rFonts w:ascii="Times New Roman" w:eastAsia="宋体" w:hAnsi="宋体"/>
          <w:b/>
          <w:szCs w:val="21"/>
        </w:rPr>
        <w:t>,</w:t>
      </w:r>
      <w:r w:rsidRPr="000879B5">
        <w:rPr>
          <w:rFonts w:ascii="Times New Roman" w:eastAsia="宋体" w:hAnsi="宋体"/>
          <w:b/>
          <w:szCs w:val="21"/>
        </w:rPr>
        <w:t>对外国资本的入侵起到了一定的抵制作用。但它的目的是维护和巩固清政府的封建统治</w:t>
      </w:r>
      <w:r w:rsidRPr="000879B5">
        <w:rPr>
          <w:rFonts w:ascii="Times New Roman" w:eastAsia="宋体" w:hAnsi="宋体"/>
          <w:b/>
          <w:szCs w:val="21"/>
        </w:rPr>
        <w:t>,</w:t>
      </w:r>
      <w:r w:rsidRPr="000879B5">
        <w:rPr>
          <w:rFonts w:ascii="Times New Roman" w:eastAsia="宋体" w:hAnsi="宋体"/>
          <w:b/>
          <w:szCs w:val="21"/>
        </w:rPr>
        <w:t>再加上其内部的腐败和外国势力的挤压</w:t>
      </w:r>
      <w:r w:rsidRPr="000879B5">
        <w:rPr>
          <w:rFonts w:ascii="Times New Roman" w:eastAsia="宋体" w:hAnsi="宋体"/>
          <w:b/>
          <w:szCs w:val="21"/>
        </w:rPr>
        <w:t>,</w:t>
      </w:r>
      <w:r w:rsidRPr="000879B5">
        <w:rPr>
          <w:rFonts w:ascii="Times New Roman" w:eastAsia="宋体" w:hAnsi="宋体"/>
          <w:b/>
          <w:szCs w:val="21"/>
        </w:rPr>
        <w:t>它没有使中国走上富强的道路。</w:t>
      </w:r>
    </w:p>
    <w:sectPr w:rsidR="008601C8" w:rsidRPr="00D81EB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A6E" w:rsidRDefault="00B71A6E">
      <w:r>
        <w:separator/>
      </w:r>
    </w:p>
  </w:endnote>
  <w:endnote w:type="continuationSeparator" w:id="1">
    <w:p w:rsidR="00B71A6E" w:rsidRDefault="00B71A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A6E" w:rsidRDefault="00B71A6E">
      <w:r>
        <w:separator/>
      </w:r>
    </w:p>
  </w:footnote>
  <w:footnote w:type="continuationSeparator" w:id="1">
    <w:p w:rsidR="00B71A6E" w:rsidRDefault="00B71A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12B"/>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2742"/>
    <w:rsid w:val="00B01707"/>
    <w:rsid w:val="00B029AA"/>
    <w:rsid w:val="00B04E05"/>
    <w:rsid w:val="00B0636E"/>
    <w:rsid w:val="00B4428E"/>
    <w:rsid w:val="00B53802"/>
    <w:rsid w:val="00B70860"/>
    <w:rsid w:val="00B71A6E"/>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1EBF"/>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921A9-F7A0-4399-B26D-8BD96F0B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24</TotalTime>
  <Pages>4</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